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Maczfit wprowadza Protein Active – nową dietę dla aktywnych fizycznie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Maczfit rozszerzył ofertę o dietę Protein Active, przeznaczoną dla osób aktywnych fizycznie oraz tych, którzy chcą zwiększyć udział białka w codziennym jadłospisie. Dieta została opracowana z myślą o wsparciu regeneracji organizmu i budowaniu formy, a także o zapewnieniu odpowiedniego poziomu energii przy intensywnym trybie życia. To właśnie te cechy sprawiły, że została wybrana przez Siatkarki i Siatkarzy Reprezentacji Polski jako najlepiej odpowiadająca ich potrzebom żywieniowym w trakcie intensywnych przygotowań i sezonu startowego.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dieta dostępna jest w Gotowych Dietach oraz w Dietach z Wyborem Menu w opcjach Just Restaurant i Top Sellers. Powstała z myślą o osobach regularnie trenujących, które potrzebują wsparcia w regeneracji i utrzymaniu formy. Zwiększona podaż białka sprzyja odbudowie mięśni oraz adaptacji organizmu do wysiłku.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Protein Active oferuje kaloryczność sięgającą do 3000 kcal dziennie, dzięki czemu można ją łatwo dopasować do potrzeb osób trenujących z różną intensywnością. Jadłospis opiera się na zbilansowanych posiłkach, w których zwiększono udział produktów wysokobiałkowych. Dieta kierowana jest głównie do osób regularnie trenujących, wracających do aktywności fizycznej oraz tych, którzy chcą zwiększyć udział białka w diecie i kontrolować kaloryczność posiłków.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Kluczowe w tworzeniu nowej diety było połączenie odpowiedniej ilości białka z różnorodnym menu, tak aby dieta była możliwa do stosowania na co dzień. Kierujemy ją do zarówno sportowców, jak i tych, którzy nie trenują wyczynowo, dlatego kwestia szerokiego wyboru była dla nas bardzo istotna. Smak i przyjemność z jedzenia są tymi aspektami, na które zwracamy szczególną uwagę</w:t>
      </w:r>
      <w:r>
        <w:rPr>
          <w:rFonts w:ascii="calibri" w:hAnsi="calibri" w:eastAsia="calibri" w:cs="calibri"/>
          <w:sz w:val="24"/>
          <w:szCs w:val="24"/>
        </w:rPr>
        <w:t xml:space="preserve"> – mówi Alicja Oliszewska, Head of NPD w Maczfit.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diety Protein Active wchodzą między innymi dania z wołowiną, rybami i jajkami, makarony z warzywami, sałatki z dodatkiem sera i świeżych warzyw, posiłki z ryżem lub kaszą, a także śniadania na bazie jaj, pieczywa i nabiału. Menu ma charakter rotacyjny i jest dostosowane do założeń diety wysokobiałkowej, przy jednoczesnym zachowaniu różnorodności.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Protein Active wpisuje się w rozwój oferty Maczfit, która obejmuje diety dopasowane do różnych stylów życia i potrzeb żywieniowych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nowości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www.maczfit.pl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czfi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2026-11-07T19:56:29+01:00</dcterms:created>
  <dcterms:modified xsi:type="dcterms:W3CDTF">2026-11-07T19:56:29+01:00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